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A1" w:rsidRPr="00D31CBD" w:rsidRDefault="00767AAB">
      <w:r w:rsidRPr="00D31CBD">
        <w:t>Dear Parents and Guardians,</w:t>
      </w:r>
    </w:p>
    <w:p w:rsidR="00767AAB" w:rsidRPr="00D31CBD" w:rsidRDefault="00767AAB">
      <w:r w:rsidRPr="00D31CBD">
        <w:t xml:space="preserve">Welcome back to another super exciting year at Black Elementary!  </w:t>
      </w:r>
      <w:r w:rsidR="00C6295A" w:rsidRPr="00D31CBD">
        <w:t xml:space="preserve">While we here at the PTO are working away planning a fun filled year of events, we need all of the support we can get from our parents and guardians.  </w:t>
      </w:r>
    </w:p>
    <w:p w:rsidR="00C6295A" w:rsidRPr="00D31CBD" w:rsidRDefault="00C6295A">
      <w:r w:rsidRPr="00D31CBD">
        <w:t xml:space="preserve">Did you know there is an easy way for you to help raise money for our school?  </w:t>
      </w:r>
      <w:r w:rsidR="007139CF" w:rsidRPr="00D31CBD">
        <w:t xml:space="preserve">Parents, grandparents, alumni, friends and neighbors are all welcome to participate in these </w:t>
      </w:r>
      <w:r w:rsidR="007139CF" w:rsidRPr="00D31CBD">
        <w:rPr>
          <w:b/>
        </w:rPr>
        <w:t>Community Rewards Programs</w:t>
      </w:r>
      <w:r w:rsidR="007139CF" w:rsidRPr="00D31CBD">
        <w:t xml:space="preserve">.  </w:t>
      </w:r>
      <w:r w:rsidRPr="00D31CBD">
        <w:t xml:space="preserve">These funds go towards books for the media center, field trips, assemblies, classroom funds, field day, fifth grade camp, school improvements and anything else that can use extra funding.  </w:t>
      </w:r>
    </w:p>
    <w:p w:rsidR="007139CF" w:rsidRPr="00D31CBD" w:rsidRDefault="007139CF">
      <w:r w:rsidRPr="00D31CBD">
        <w:t>Here at Black Elementary we</w:t>
      </w:r>
      <w:r w:rsidR="000A7112" w:rsidRPr="00D31CBD">
        <w:t xml:space="preserve"> are</w:t>
      </w:r>
      <w:r w:rsidRPr="00D31CBD">
        <w:t xml:space="preserve"> currently enrolled in the following three community rewards programs; </w:t>
      </w:r>
      <w:r w:rsidRPr="00D31CBD">
        <w:rPr>
          <w:b/>
          <w:i/>
        </w:rPr>
        <w:t>Target Take Charge of Education</w:t>
      </w:r>
      <w:r w:rsidRPr="00D31CBD">
        <w:t xml:space="preserve">, </w:t>
      </w:r>
      <w:r w:rsidRPr="00D31CBD">
        <w:rPr>
          <w:b/>
          <w:i/>
        </w:rPr>
        <w:t>Meijer Community Rewards</w:t>
      </w:r>
      <w:r w:rsidRPr="00D31CBD">
        <w:t xml:space="preserve"> and </w:t>
      </w:r>
      <w:r w:rsidRPr="00D31CBD">
        <w:rPr>
          <w:b/>
          <w:i/>
        </w:rPr>
        <w:t>Kroger Community Rewards.</w:t>
      </w:r>
      <w:r w:rsidR="000A7112" w:rsidRPr="00D31CBD">
        <w:t xml:space="preserve">  </w:t>
      </w:r>
      <w:r w:rsidR="000358D8" w:rsidRPr="00D31CBD">
        <w:t>Below is the information you will need to enroll for each program.  If you have any questions regarding these programs or need any extra help, please feel free to contact me</w:t>
      </w:r>
      <w:r w:rsidR="00D60BC6">
        <w:t>, Michelle Wittrock</w:t>
      </w:r>
      <w:r w:rsidR="000358D8" w:rsidRPr="00D31CBD">
        <w:t xml:space="preserve"> at </w:t>
      </w:r>
      <w:hyperlink r:id="rId5" w:history="1">
        <w:r w:rsidR="000358D8" w:rsidRPr="00D31CBD">
          <w:rPr>
            <w:rStyle w:val="Hyperlink"/>
          </w:rPr>
          <w:t>blackelempto@gmail.com</w:t>
        </w:r>
      </w:hyperlink>
      <w:r w:rsidR="000358D8" w:rsidRPr="00D31CBD">
        <w:t xml:space="preserve"> .</w:t>
      </w:r>
    </w:p>
    <w:p w:rsidR="00D31CBD" w:rsidRDefault="00D31CBD">
      <w:pPr>
        <w:rPr>
          <w:b/>
          <w:u w:val="single"/>
        </w:rPr>
      </w:pPr>
    </w:p>
    <w:p w:rsidR="000358D8" w:rsidRPr="00D31CBD" w:rsidRDefault="000358D8">
      <w:pPr>
        <w:rPr>
          <w:b/>
          <w:u w:val="single"/>
        </w:rPr>
      </w:pPr>
      <w:r w:rsidRPr="00D31CBD">
        <w:rPr>
          <w:b/>
          <w:u w:val="single"/>
        </w:rPr>
        <w:t>Target Take Charge of Education</w:t>
      </w:r>
    </w:p>
    <w:p w:rsidR="000D47AE" w:rsidRPr="00D31CBD" w:rsidRDefault="0021145E">
      <w:r w:rsidRPr="00D31CBD">
        <w:t>Visit Target.com/tcoe or call 1-800-316-6142 to designate Black Elementary as your school, then</w:t>
      </w:r>
      <w:r w:rsidR="00E56852" w:rsidRPr="00D31CBD">
        <w:t xml:space="preserve"> </w:t>
      </w:r>
      <w:r w:rsidRPr="00D31CBD">
        <w:t>use your REDcard whenever you shop.  When you use your REDcard (Target Credit Card, Target Debit Card or Target Visa Credit Card), Target will donate up to 1% of your purchase to our school.</w:t>
      </w:r>
      <w:r w:rsidR="00D60BC6">
        <w:t xml:space="preserve">  If you do</w:t>
      </w:r>
      <w:bookmarkStart w:id="0" w:name="_GoBack"/>
      <w:bookmarkEnd w:id="0"/>
      <w:r w:rsidR="00E56852" w:rsidRPr="00D31CBD">
        <w:t xml:space="preserve"> not currently have a Target REDcard, you can stop into any Target store to apply or visit Target.com/redcard to learn more.  </w:t>
      </w:r>
    </w:p>
    <w:p w:rsidR="00E56852" w:rsidRPr="00D31CBD" w:rsidRDefault="00C744E3">
      <w:pPr>
        <w:rPr>
          <w:b/>
          <w:u w:val="single"/>
        </w:rPr>
      </w:pPr>
      <w:r w:rsidRPr="00D31CBD">
        <w:rPr>
          <w:b/>
          <w:u w:val="single"/>
        </w:rPr>
        <w:t>Meijer Community Rewards</w:t>
      </w:r>
    </w:p>
    <w:p w:rsidR="00723CC6" w:rsidRPr="00723CC6" w:rsidRDefault="00723CC6" w:rsidP="00723CC6">
      <w:pPr>
        <w:spacing w:after="0" w:line="240" w:lineRule="auto"/>
        <w:rPr>
          <w:rFonts w:ascii="Arial" w:eastAsia="Times New Roman" w:hAnsi="Arial" w:cs="Arial"/>
          <w:color w:val="121212"/>
        </w:rPr>
      </w:pPr>
      <w:r w:rsidRPr="00D31CBD">
        <w:rPr>
          <w:rFonts w:ascii="Arial" w:eastAsia="Times New Roman" w:hAnsi="Arial" w:cs="Arial"/>
          <w:bCs/>
          <w:color w:val="121212"/>
        </w:rPr>
        <w:t xml:space="preserve">If you </w:t>
      </w:r>
      <w:r w:rsidRPr="00723CC6">
        <w:rPr>
          <w:rFonts w:ascii="Arial" w:eastAsia="Times New Roman" w:hAnsi="Arial" w:cs="Arial"/>
          <w:bCs/>
          <w:color w:val="121212"/>
        </w:rPr>
        <w:t>don't have a Meijer Credit</w:t>
      </w:r>
      <w:r w:rsidRPr="00723CC6">
        <w:rPr>
          <w:rFonts w:ascii="Arial" w:eastAsia="Times New Roman" w:hAnsi="Arial" w:cs="Arial"/>
          <w:b/>
          <w:bCs/>
          <w:color w:val="121212"/>
        </w:rPr>
        <w:t xml:space="preserve"> </w:t>
      </w:r>
      <w:r w:rsidRPr="00723CC6">
        <w:rPr>
          <w:rFonts w:ascii="Arial" w:eastAsia="Times New Roman" w:hAnsi="Arial" w:cs="Arial"/>
          <w:bCs/>
          <w:color w:val="121212"/>
        </w:rPr>
        <w:t>Card</w:t>
      </w:r>
      <w:r w:rsidRPr="00723CC6">
        <w:rPr>
          <w:rFonts w:ascii="Arial" w:eastAsia="Times New Roman" w:hAnsi="Arial" w:cs="Arial"/>
          <w:color w:val="121212"/>
        </w:rPr>
        <w:t xml:space="preserve"> and would like to sign up for Meijer Community Rewards </w:t>
      </w:r>
    </w:p>
    <w:p w:rsidR="00723CC6" w:rsidRPr="00723CC6" w:rsidRDefault="00723CC6" w:rsidP="00723CC6">
      <w:pPr>
        <w:numPr>
          <w:ilvl w:val="0"/>
          <w:numId w:val="1"/>
        </w:numPr>
        <w:spacing w:before="100" w:beforeAutospacing="1" w:after="100" w:afterAutospacing="1" w:line="240" w:lineRule="auto"/>
        <w:rPr>
          <w:rFonts w:ascii="Arial" w:eastAsia="Times New Roman" w:hAnsi="Arial" w:cs="Arial"/>
          <w:color w:val="121212"/>
        </w:rPr>
      </w:pPr>
      <w:r w:rsidRPr="00723CC6">
        <w:rPr>
          <w:rFonts w:ascii="Arial" w:eastAsia="Times New Roman" w:hAnsi="Arial" w:cs="Arial"/>
          <w:color w:val="121212"/>
        </w:rPr>
        <w:t xml:space="preserve">Apply for a Meijer Credit Card </w:t>
      </w:r>
      <w:r w:rsidRPr="00D31CBD">
        <w:rPr>
          <w:rFonts w:ascii="Arial" w:eastAsia="Times New Roman" w:hAnsi="Arial" w:cs="Arial"/>
          <w:color w:val="121212"/>
        </w:rPr>
        <w:t>at Meijer.com/rewards</w:t>
      </w:r>
    </w:p>
    <w:p w:rsidR="00723CC6" w:rsidRPr="00723CC6" w:rsidRDefault="00723CC6" w:rsidP="00723CC6">
      <w:pPr>
        <w:numPr>
          <w:ilvl w:val="0"/>
          <w:numId w:val="1"/>
        </w:numPr>
        <w:spacing w:before="100" w:beforeAutospacing="1" w:after="100" w:afterAutospacing="1" w:line="240" w:lineRule="auto"/>
        <w:rPr>
          <w:rFonts w:ascii="Arial" w:eastAsia="Times New Roman" w:hAnsi="Arial" w:cs="Arial"/>
          <w:color w:val="121212"/>
        </w:rPr>
      </w:pPr>
      <w:r w:rsidRPr="00D31CBD">
        <w:rPr>
          <w:rFonts w:ascii="Arial" w:eastAsia="Times New Roman" w:hAnsi="Arial" w:cs="Arial"/>
          <w:color w:val="121212"/>
        </w:rPr>
        <w:t xml:space="preserve">Include Black Elementary </w:t>
      </w:r>
      <w:r w:rsidRPr="00723CC6">
        <w:rPr>
          <w:rFonts w:ascii="Arial" w:eastAsia="Times New Roman" w:hAnsi="Arial" w:cs="Arial"/>
          <w:color w:val="121212"/>
        </w:rPr>
        <w:t>s</w:t>
      </w:r>
      <w:r w:rsidRPr="00D31CBD">
        <w:rPr>
          <w:rFonts w:ascii="Arial" w:eastAsia="Times New Roman" w:hAnsi="Arial" w:cs="Arial"/>
          <w:color w:val="121212"/>
        </w:rPr>
        <w:t xml:space="preserve">chools </w:t>
      </w:r>
      <w:r w:rsidRPr="00723CC6">
        <w:rPr>
          <w:rFonts w:ascii="Arial" w:eastAsia="Times New Roman" w:hAnsi="Arial" w:cs="Arial"/>
          <w:color w:val="121212"/>
        </w:rPr>
        <w:t>six-digit code</w:t>
      </w:r>
      <w:r w:rsidRPr="00D31CBD">
        <w:rPr>
          <w:rFonts w:ascii="Arial" w:eastAsia="Times New Roman" w:hAnsi="Arial" w:cs="Arial"/>
          <w:color w:val="121212"/>
        </w:rPr>
        <w:t xml:space="preserve"> (244905)</w:t>
      </w:r>
      <w:r w:rsidRPr="00723CC6">
        <w:rPr>
          <w:rFonts w:ascii="Arial" w:eastAsia="Times New Roman" w:hAnsi="Arial" w:cs="Arial"/>
          <w:color w:val="121212"/>
        </w:rPr>
        <w:t xml:space="preserve"> on the application.</w:t>
      </w:r>
    </w:p>
    <w:p w:rsidR="00723CC6" w:rsidRPr="00723CC6" w:rsidRDefault="00723CC6" w:rsidP="00723CC6">
      <w:pPr>
        <w:numPr>
          <w:ilvl w:val="0"/>
          <w:numId w:val="1"/>
        </w:numPr>
        <w:spacing w:before="100" w:beforeAutospacing="1" w:after="100" w:afterAutospacing="1" w:line="240" w:lineRule="auto"/>
        <w:rPr>
          <w:rFonts w:ascii="Arial" w:eastAsia="Times New Roman" w:hAnsi="Arial" w:cs="Arial"/>
          <w:color w:val="121212"/>
        </w:rPr>
      </w:pPr>
      <w:r w:rsidRPr="00723CC6">
        <w:rPr>
          <w:rFonts w:ascii="Arial" w:eastAsia="Times New Roman" w:hAnsi="Arial" w:cs="Arial"/>
          <w:color w:val="121212"/>
        </w:rPr>
        <w:t>Earn rewards automatically when your Meijer purchase is paid wi</w:t>
      </w:r>
      <w:r w:rsidRPr="00D31CBD">
        <w:rPr>
          <w:rFonts w:ascii="Arial" w:eastAsia="Times New Roman" w:hAnsi="Arial" w:cs="Arial"/>
          <w:color w:val="121212"/>
        </w:rPr>
        <w:t>th a linked Meijer Credit Card</w:t>
      </w:r>
    </w:p>
    <w:p w:rsidR="00723CC6" w:rsidRPr="00723CC6" w:rsidRDefault="00723CC6" w:rsidP="00723CC6">
      <w:pPr>
        <w:numPr>
          <w:ilvl w:val="0"/>
          <w:numId w:val="1"/>
        </w:numPr>
        <w:spacing w:before="100" w:beforeAutospacing="1" w:after="100" w:afterAutospacing="1" w:line="240" w:lineRule="auto"/>
        <w:rPr>
          <w:rFonts w:ascii="Arial" w:eastAsia="Times New Roman" w:hAnsi="Arial" w:cs="Arial"/>
          <w:color w:val="121212"/>
        </w:rPr>
      </w:pPr>
      <w:r w:rsidRPr="00723CC6">
        <w:rPr>
          <w:rFonts w:ascii="Arial" w:eastAsia="Times New Roman" w:hAnsi="Arial" w:cs="Arial"/>
          <w:color w:val="121212"/>
        </w:rPr>
        <w:t>If credit card is not approved, you will be sent Meijer 1 Cards to earn rewards with cash paid purchases</w:t>
      </w:r>
    </w:p>
    <w:p w:rsidR="00723CC6" w:rsidRPr="00723CC6" w:rsidRDefault="00723CC6" w:rsidP="00723CC6">
      <w:pPr>
        <w:spacing w:after="0" w:line="240" w:lineRule="auto"/>
        <w:rPr>
          <w:rFonts w:ascii="Arial" w:eastAsia="Times New Roman" w:hAnsi="Arial" w:cs="Arial"/>
          <w:color w:val="121212"/>
        </w:rPr>
      </w:pPr>
      <w:r w:rsidRPr="00723CC6">
        <w:rPr>
          <w:rFonts w:ascii="Arial" w:eastAsia="Times New Roman" w:hAnsi="Arial" w:cs="Arial"/>
          <w:bCs/>
          <w:color w:val="121212"/>
        </w:rPr>
        <w:t>I</w:t>
      </w:r>
      <w:r w:rsidRPr="00D31CBD">
        <w:rPr>
          <w:rFonts w:ascii="Arial" w:eastAsia="Times New Roman" w:hAnsi="Arial" w:cs="Arial"/>
          <w:bCs/>
          <w:color w:val="121212"/>
        </w:rPr>
        <w:t>f you</w:t>
      </w:r>
      <w:r w:rsidRPr="00723CC6">
        <w:rPr>
          <w:rFonts w:ascii="Arial" w:eastAsia="Times New Roman" w:hAnsi="Arial" w:cs="Arial"/>
          <w:bCs/>
          <w:color w:val="121212"/>
        </w:rPr>
        <w:t xml:space="preserve"> already have a Meijer Credit card</w:t>
      </w:r>
      <w:r w:rsidRPr="00723CC6">
        <w:rPr>
          <w:rFonts w:ascii="Arial" w:eastAsia="Times New Roman" w:hAnsi="Arial" w:cs="Arial"/>
          <w:color w:val="121212"/>
        </w:rPr>
        <w:t xml:space="preserve"> and would like to sign u</w:t>
      </w:r>
      <w:r w:rsidRPr="00D31CBD">
        <w:rPr>
          <w:rFonts w:ascii="Arial" w:eastAsia="Times New Roman" w:hAnsi="Arial" w:cs="Arial"/>
          <w:color w:val="121212"/>
        </w:rPr>
        <w:t>p for Meijer Community Rewards</w:t>
      </w:r>
    </w:p>
    <w:p w:rsidR="00723CC6" w:rsidRPr="00723CC6" w:rsidRDefault="00723CC6" w:rsidP="00723CC6">
      <w:pPr>
        <w:numPr>
          <w:ilvl w:val="0"/>
          <w:numId w:val="2"/>
        </w:numPr>
        <w:spacing w:before="100" w:beforeAutospacing="1" w:after="100" w:afterAutospacing="1" w:line="240" w:lineRule="auto"/>
        <w:rPr>
          <w:rFonts w:ascii="Arial" w:eastAsia="Times New Roman" w:hAnsi="Arial" w:cs="Arial"/>
          <w:color w:val="121212"/>
        </w:rPr>
      </w:pPr>
      <w:r w:rsidRPr="00723CC6">
        <w:rPr>
          <w:rFonts w:ascii="Arial" w:eastAsia="Times New Roman" w:hAnsi="Arial" w:cs="Arial"/>
          <w:color w:val="121212"/>
        </w:rPr>
        <w:t>Call 1-800-962-7011 to combine your new or existing Meijer Community Rewards account with an exis</w:t>
      </w:r>
      <w:r w:rsidRPr="00D31CBD">
        <w:rPr>
          <w:rFonts w:ascii="Arial" w:eastAsia="Times New Roman" w:hAnsi="Arial" w:cs="Arial"/>
          <w:color w:val="121212"/>
        </w:rPr>
        <w:t>ting Meijer Credit Card account</w:t>
      </w:r>
    </w:p>
    <w:p w:rsidR="00723CC6" w:rsidRPr="00D31CBD" w:rsidRDefault="00723CC6" w:rsidP="00723CC6">
      <w:pPr>
        <w:numPr>
          <w:ilvl w:val="0"/>
          <w:numId w:val="2"/>
        </w:numPr>
        <w:spacing w:before="100" w:beforeAutospacing="1" w:after="100" w:afterAutospacing="1" w:line="240" w:lineRule="auto"/>
        <w:rPr>
          <w:rFonts w:ascii="Arial" w:eastAsia="Times New Roman" w:hAnsi="Arial" w:cs="Arial"/>
          <w:color w:val="121212"/>
        </w:rPr>
      </w:pPr>
      <w:r w:rsidRPr="00723CC6">
        <w:rPr>
          <w:rFonts w:ascii="Arial" w:eastAsia="Times New Roman" w:hAnsi="Arial" w:cs="Arial"/>
          <w:color w:val="121212"/>
        </w:rPr>
        <w:t>Earn rewards automatically when your Meijer purchase is paid wi</w:t>
      </w:r>
      <w:r w:rsidRPr="00D31CBD">
        <w:rPr>
          <w:rFonts w:ascii="Arial" w:eastAsia="Times New Roman" w:hAnsi="Arial" w:cs="Arial"/>
          <w:color w:val="121212"/>
        </w:rPr>
        <w:t>th a linked Meijer Credit Card</w:t>
      </w:r>
    </w:p>
    <w:p w:rsidR="00723CC6" w:rsidRPr="00723CC6" w:rsidRDefault="00723CC6" w:rsidP="00723CC6">
      <w:pPr>
        <w:spacing w:after="0" w:line="240" w:lineRule="auto"/>
        <w:rPr>
          <w:rFonts w:ascii="Arial" w:eastAsia="Times New Roman" w:hAnsi="Arial" w:cs="Arial"/>
          <w:color w:val="121212"/>
        </w:rPr>
      </w:pPr>
      <w:r w:rsidRPr="00723CC6">
        <w:rPr>
          <w:rFonts w:ascii="Arial" w:eastAsia="Times New Roman" w:hAnsi="Arial" w:cs="Arial"/>
          <w:bCs/>
          <w:color w:val="121212"/>
        </w:rPr>
        <w:t>I</w:t>
      </w:r>
      <w:r w:rsidRPr="00D31CBD">
        <w:rPr>
          <w:rFonts w:ascii="Arial" w:eastAsia="Times New Roman" w:hAnsi="Arial" w:cs="Arial"/>
          <w:bCs/>
          <w:color w:val="121212"/>
        </w:rPr>
        <w:t>f you</w:t>
      </w:r>
      <w:r w:rsidRPr="00723CC6">
        <w:rPr>
          <w:rFonts w:ascii="Arial" w:eastAsia="Times New Roman" w:hAnsi="Arial" w:cs="Arial"/>
          <w:bCs/>
          <w:color w:val="121212"/>
        </w:rPr>
        <w:t xml:space="preserve"> prefer to use a Meijer 1 Card</w:t>
      </w:r>
      <w:r w:rsidRPr="00D31CBD">
        <w:rPr>
          <w:rFonts w:ascii="Arial" w:eastAsia="Times New Roman" w:hAnsi="Arial" w:cs="Arial"/>
          <w:bCs/>
          <w:color w:val="121212"/>
          <w:vertAlign w:val="superscript"/>
        </w:rPr>
        <w:t xml:space="preserve"> </w:t>
      </w:r>
      <w:r w:rsidRPr="00D31CBD">
        <w:rPr>
          <w:rFonts w:ascii="Arial" w:eastAsia="Times New Roman" w:hAnsi="Arial" w:cs="Arial"/>
          <w:bCs/>
          <w:color w:val="121212"/>
        </w:rPr>
        <w:t>with cash or your</w:t>
      </w:r>
      <w:r w:rsidRPr="00723CC6">
        <w:rPr>
          <w:rFonts w:ascii="Arial" w:eastAsia="Times New Roman" w:hAnsi="Arial" w:cs="Arial"/>
          <w:bCs/>
          <w:color w:val="121212"/>
        </w:rPr>
        <w:t xml:space="preserve"> PIN-debit card</w:t>
      </w:r>
      <w:r w:rsidRPr="00D31CBD">
        <w:rPr>
          <w:rFonts w:ascii="Arial" w:eastAsia="Times New Roman" w:hAnsi="Arial" w:cs="Arial"/>
          <w:color w:val="121212"/>
        </w:rPr>
        <w:t xml:space="preserve"> to earn rewards</w:t>
      </w:r>
    </w:p>
    <w:p w:rsidR="00723CC6" w:rsidRPr="00D31CBD" w:rsidRDefault="00723CC6" w:rsidP="00723CC6">
      <w:pPr>
        <w:spacing w:after="0" w:line="240" w:lineRule="auto"/>
        <w:rPr>
          <w:rFonts w:ascii="Arial" w:eastAsia="Times New Roman" w:hAnsi="Arial" w:cs="Arial"/>
          <w:color w:val="121212"/>
        </w:rPr>
      </w:pPr>
    </w:p>
    <w:p w:rsidR="00723CC6" w:rsidRPr="00723CC6" w:rsidRDefault="00723CC6" w:rsidP="00723CC6">
      <w:pPr>
        <w:spacing w:after="0" w:line="240" w:lineRule="auto"/>
        <w:rPr>
          <w:rFonts w:ascii="Arial" w:eastAsia="Times New Roman" w:hAnsi="Arial" w:cs="Arial"/>
          <w:color w:val="121212"/>
        </w:rPr>
      </w:pPr>
      <w:r w:rsidRPr="00723CC6">
        <w:rPr>
          <w:rFonts w:ascii="Arial" w:eastAsia="Times New Roman" w:hAnsi="Arial" w:cs="Arial"/>
          <w:color w:val="121212"/>
        </w:rPr>
        <w:t xml:space="preserve">The Meijer 1 Card is the Meijer store customer card that should be used for Community Rewards credit when you make purchases with cash or your PIN-debit card. The Meijer 1 Card is not a credit card. </w:t>
      </w:r>
    </w:p>
    <w:p w:rsidR="00723CC6" w:rsidRPr="00723CC6" w:rsidRDefault="00723CC6" w:rsidP="00723CC6">
      <w:pPr>
        <w:numPr>
          <w:ilvl w:val="0"/>
          <w:numId w:val="3"/>
        </w:numPr>
        <w:spacing w:before="100" w:beforeAutospacing="1" w:after="100" w:afterAutospacing="1" w:line="240" w:lineRule="auto"/>
        <w:rPr>
          <w:rFonts w:ascii="Arial" w:eastAsia="Times New Roman" w:hAnsi="Arial" w:cs="Arial"/>
          <w:color w:val="121212"/>
        </w:rPr>
      </w:pPr>
      <w:r w:rsidRPr="00D31CBD">
        <w:rPr>
          <w:rFonts w:ascii="Arial" w:eastAsia="Times New Roman" w:hAnsi="Arial" w:cs="Arial"/>
          <w:color w:val="121212"/>
        </w:rPr>
        <w:t>Sign up for the Meijer 1 Card</w:t>
      </w:r>
    </w:p>
    <w:p w:rsidR="00723CC6" w:rsidRPr="00723CC6" w:rsidRDefault="00723CC6" w:rsidP="00723CC6">
      <w:pPr>
        <w:numPr>
          <w:ilvl w:val="0"/>
          <w:numId w:val="3"/>
        </w:numPr>
        <w:spacing w:before="100" w:beforeAutospacing="1" w:after="100" w:afterAutospacing="1" w:line="240" w:lineRule="auto"/>
        <w:rPr>
          <w:rFonts w:ascii="Arial" w:eastAsia="Times New Roman" w:hAnsi="Arial" w:cs="Arial"/>
          <w:color w:val="121212"/>
        </w:rPr>
      </w:pPr>
      <w:r w:rsidRPr="00723CC6">
        <w:rPr>
          <w:rFonts w:ascii="Arial" w:eastAsia="Times New Roman" w:hAnsi="Arial" w:cs="Arial"/>
          <w:color w:val="121212"/>
        </w:rPr>
        <w:t>You'll receive your Meijer 1 Card in about 2-3 weeks.</w:t>
      </w:r>
    </w:p>
    <w:p w:rsidR="00723CC6" w:rsidRPr="00723CC6" w:rsidRDefault="00723CC6" w:rsidP="00723CC6">
      <w:pPr>
        <w:numPr>
          <w:ilvl w:val="0"/>
          <w:numId w:val="3"/>
        </w:numPr>
        <w:spacing w:before="100" w:beforeAutospacing="1" w:after="100" w:afterAutospacing="1" w:line="240" w:lineRule="auto"/>
        <w:rPr>
          <w:rFonts w:ascii="Arial" w:eastAsia="Times New Roman" w:hAnsi="Arial" w:cs="Arial"/>
          <w:color w:val="121212"/>
        </w:rPr>
      </w:pPr>
      <w:r w:rsidRPr="00723CC6">
        <w:rPr>
          <w:rFonts w:ascii="Arial" w:eastAsia="Times New Roman" w:hAnsi="Arial" w:cs="Arial"/>
          <w:color w:val="121212"/>
        </w:rPr>
        <w:t>Shop at Meijer, pay with cash or your PIN-debit card AND swipe your Meijer 1 Card to earn rewards for your organization.</w:t>
      </w:r>
    </w:p>
    <w:p w:rsidR="00723CC6" w:rsidRPr="00723CC6" w:rsidRDefault="00723CC6" w:rsidP="00723CC6">
      <w:pPr>
        <w:numPr>
          <w:ilvl w:val="0"/>
          <w:numId w:val="3"/>
        </w:numPr>
        <w:spacing w:before="100" w:beforeAutospacing="1" w:after="100" w:afterAutospacing="1" w:line="240" w:lineRule="auto"/>
        <w:rPr>
          <w:rFonts w:ascii="Arial" w:eastAsia="Times New Roman" w:hAnsi="Arial" w:cs="Arial"/>
          <w:color w:val="121212"/>
        </w:rPr>
      </w:pPr>
      <w:r w:rsidRPr="00723CC6">
        <w:rPr>
          <w:rFonts w:ascii="Arial" w:eastAsia="Times New Roman" w:hAnsi="Arial" w:cs="Arial"/>
          <w:color w:val="121212"/>
        </w:rPr>
        <w:t xml:space="preserve">If </w:t>
      </w:r>
      <w:r w:rsidRPr="00D31CBD">
        <w:rPr>
          <w:rFonts w:ascii="Arial" w:eastAsia="Times New Roman" w:hAnsi="Arial" w:cs="Arial"/>
          <w:color w:val="121212"/>
        </w:rPr>
        <w:t xml:space="preserve">you already have a Meijer 1 Card for </w:t>
      </w:r>
      <w:r w:rsidRPr="00723CC6">
        <w:rPr>
          <w:rFonts w:ascii="Arial" w:eastAsia="Times New Roman" w:hAnsi="Arial" w:cs="Arial"/>
          <w:color w:val="121212"/>
        </w:rPr>
        <w:t xml:space="preserve"> call 1-800-962-7011 to join Meijer Community Rewards</w:t>
      </w:r>
    </w:p>
    <w:p w:rsidR="00C83952" w:rsidRPr="00D31CBD" w:rsidRDefault="00C744E3">
      <w:pPr>
        <w:rPr>
          <w:color w:val="121212"/>
        </w:rPr>
      </w:pPr>
      <w:r w:rsidRPr="00D31CBD">
        <w:rPr>
          <w:color w:val="121212"/>
        </w:rPr>
        <w:t>Once you are enrolled continue to shop Meijer, simply paying with cash, PIN-based debit card or linked Meijer Credit Card. Purchases made with a linked Meijer Credit Card earn 1%. Purchases made with cash or PIN-based debit card and a swiped Meijer 1 Card earn 0.5%.</w:t>
      </w:r>
    </w:p>
    <w:p w:rsidR="00723CC6" w:rsidRPr="00D31CBD" w:rsidRDefault="00723CC6">
      <w:pPr>
        <w:rPr>
          <w:b/>
          <w:color w:val="121212"/>
          <w:u w:val="single"/>
        </w:rPr>
      </w:pPr>
      <w:r w:rsidRPr="00D31CBD">
        <w:rPr>
          <w:b/>
          <w:color w:val="121212"/>
          <w:u w:val="single"/>
        </w:rPr>
        <w:t>Kroger Community Rewards</w:t>
      </w:r>
    </w:p>
    <w:p w:rsidR="00AA66A6" w:rsidRPr="00D31CBD" w:rsidRDefault="00AA66A6">
      <w:pPr>
        <w:rPr>
          <w:color w:val="121212"/>
        </w:rPr>
      </w:pPr>
      <w:r w:rsidRPr="00D31CBD">
        <w:rPr>
          <w:color w:val="121212"/>
        </w:rPr>
        <w:t>I</w:t>
      </w:r>
      <w:r w:rsidR="0098527E" w:rsidRPr="00D31CBD">
        <w:rPr>
          <w:color w:val="121212"/>
        </w:rPr>
        <w:t>f you already have a Kroger Rewards</w:t>
      </w:r>
      <w:r w:rsidRPr="00D31CBD">
        <w:rPr>
          <w:color w:val="121212"/>
        </w:rPr>
        <w:t xml:space="preserve"> Card</w:t>
      </w:r>
    </w:p>
    <w:p w:rsidR="00AA66A6" w:rsidRPr="00D31CBD" w:rsidRDefault="00AA66A6" w:rsidP="00AA66A6">
      <w:pPr>
        <w:pStyle w:val="ListParagraph"/>
        <w:numPr>
          <w:ilvl w:val="0"/>
          <w:numId w:val="4"/>
        </w:numPr>
        <w:rPr>
          <w:color w:val="121212"/>
        </w:rPr>
      </w:pPr>
      <w:r w:rsidRPr="00D31CBD">
        <w:rPr>
          <w:color w:val="121212"/>
        </w:rPr>
        <w:t>Visit</w:t>
      </w:r>
      <w:r w:rsidRPr="00D31CBD">
        <w:rPr>
          <w:rFonts w:ascii="Droid Sans" w:hAnsi="Droid Sans"/>
          <w:color w:val="252525"/>
        </w:rPr>
        <w:t xml:space="preserve"> </w:t>
      </w:r>
      <w:hyperlink r:id="rId6" w:history="1">
        <w:r w:rsidRPr="00D31CBD">
          <w:rPr>
            <w:rFonts w:ascii="Droid Sans" w:hAnsi="Droid Sans"/>
            <w:b/>
            <w:bCs/>
            <w:color w:val="3873C5"/>
          </w:rPr>
          <w:t>www.krogercommunityrewards.com</w:t>
        </w:r>
      </w:hyperlink>
      <w:r w:rsidRPr="00D31CBD">
        <w:rPr>
          <w:color w:val="121212"/>
        </w:rPr>
        <w:t xml:space="preserve"> </w:t>
      </w:r>
    </w:p>
    <w:p w:rsidR="00AA66A6" w:rsidRPr="00D31CBD" w:rsidRDefault="00AA66A6" w:rsidP="00AA66A6">
      <w:pPr>
        <w:pStyle w:val="ListParagraph"/>
        <w:numPr>
          <w:ilvl w:val="0"/>
          <w:numId w:val="4"/>
        </w:numPr>
        <w:rPr>
          <w:color w:val="121212"/>
        </w:rPr>
      </w:pPr>
      <w:r w:rsidRPr="00D31CBD">
        <w:rPr>
          <w:color w:val="121212"/>
        </w:rPr>
        <w:t xml:space="preserve">Click on Kroger Community Rewards </w:t>
      </w:r>
    </w:p>
    <w:p w:rsidR="00AA66A6" w:rsidRPr="00D31CBD" w:rsidRDefault="00AA66A6" w:rsidP="00AA66A6">
      <w:pPr>
        <w:pStyle w:val="ListParagraph"/>
        <w:numPr>
          <w:ilvl w:val="0"/>
          <w:numId w:val="4"/>
        </w:numPr>
        <w:rPr>
          <w:color w:val="121212"/>
        </w:rPr>
      </w:pPr>
      <w:r w:rsidRPr="00D31CBD">
        <w:rPr>
          <w:color w:val="121212"/>
        </w:rPr>
        <w:t>Scroll down to Michigan and click on the Enroll Now button</w:t>
      </w:r>
    </w:p>
    <w:p w:rsidR="00AA66A6" w:rsidRPr="00D31CBD" w:rsidRDefault="00AA66A6" w:rsidP="00AA66A6">
      <w:pPr>
        <w:pStyle w:val="ListParagraph"/>
        <w:numPr>
          <w:ilvl w:val="0"/>
          <w:numId w:val="4"/>
        </w:numPr>
        <w:rPr>
          <w:color w:val="121212"/>
        </w:rPr>
      </w:pPr>
      <w:r w:rsidRPr="00D31CBD">
        <w:rPr>
          <w:color w:val="121212"/>
        </w:rPr>
        <w:t>Sign in to your account and under the Community Rewards section click edit and add</w:t>
      </w:r>
      <w:r w:rsidR="00BB47E3">
        <w:rPr>
          <w:color w:val="121212"/>
        </w:rPr>
        <w:t xml:space="preserve"> Margaret</w:t>
      </w:r>
      <w:r w:rsidRPr="00D31CBD">
        <w:rPr>
          <w:color w:val="121212"/>
        </w:rPr>
        <w:t xml:space="preserve"> Black Elementary </w:t>
      </w:r>
      <w:r w:rsidR="00BB47E3">
        <w:rPr>
          <w:color w:val="121212"/>
        </w:rPr>
        <w:t xml:space="preserve">School PTO </w:t>
      </w:r>
      <w:r w:rsidRPr="00D31CBD">
        <w:rPr>
          <w:color w:val="121212"/>
        </w:rPr>
        <w:t>to your card</w:t>
      </w:r>
      <w:r w:rsidR="00BB47E3">
        <w:rPr>
          <w:color w:val="121212"/>
        </w:rPr>
        <w:t xml:space="preserve"> (Organization Number 88043)</w:t>
      </w:r>
    </w:p>
    <w:p w:rsidR="00AA66A6" w:rsidRPr="00D31CBD" w:rsidRDefault="00AA66A6" w:rsidP="00AA66A6">
      <w:pPr>
        <w:rPr>
          <w:color w:val="121212"/>
        </w:rPr>
      </w:pPr>
      <w:r w:rsidRPr="00D31CBD">
        <w:rPr>
          <w:color w:val="121212"/>
        </w:rPr>
        <w:t xml:space="preserve">If you don’t </w:t>
      </w:r>
      <w:r w:rsidR="0098527E" w:rsidRPr="00D31CBD">
        <w:rPr>
          <w:color w:val="121212"/>
        </w:rPr>
        <w:t xml:space="preserve">have a Kroger Rewards </w:t>
      </w:r>
      <w:r w:rsidRPr="00D31CBD">
        <w:rPr>
          <w:color w:val="121212"/>
        </w:rPr>
        <w:t>Card</w:t>
      </w:r>
    </w:p>
    <w:p w:rsidR="00AA66A6" w:rsidRPr="00D31CBD" w:rsidRDefault="00AA66A6" w:rsidP="00AA66A6">
      <w:pPr>
        <w:pStyle w:val="ListParagraph"/>
        <w:numPr>
          <w:ilvl w:val="0"/>
          <w:numId w:val="5"/>
        </w:numPr>
        <w:rPr>
          <w:color w:val="121212"/>
        </w:rPr>
      </w:pPr>
      <w:r w:rsidRPr="00D31CBD">
        <w:rPr>
          <w:color w:val="121212"/>
        </w:rPr>
        <w:t xml:space="preserve">Visit </w:t>
      </w:r>
      <w:hyperlink r:id="rId7" w:history="1">
        <w:r w:rsidR="0098527E" w:rsidRPr="00D31CBD">
          <w:rPr>
            <w:rFonts w:ascii="Droid Sans" w:hAnsi="Droid Sans"/>
            <w:b/>
            <w:bCs/>
            <w:color w:val="3873C5"/>
          </w:rPr>
          <w:t>www.krogercommunityrewards.com</w:t>
        </w:r>
      </w:hyperlink>
    </w:p>
    <w:p w:rsidR="00AA66A6" w:rsidRPr="00D31CBD" w:rsidRDefault="00AA66A6" w:rsidP="00AA66A6">
      <w:pPr>
        <w:pStyle w:val="ListParagraph"/>
        <w:numPr>
          <w:ilvl w:val="0"/>
          <w:numId w:val="5"/>
        </w:numPr>
        <w:rPr>
          <w:color w:val="121212"/>
        </w:rPr>
      </w:pPr>
      <w:r w:rsidRPr="00D31CBD">
        <w:rPr>
          <w:color w:val="121212"/>
        </w:rPr>
        <w:t>Click on Kroger Community Rewards</w:t>
      </w:r>
    </w:p>
    <w:p w:rsidR="00AA66A6" w:rsidRPr="00D31CBD" w:rsidRDefault="00AA66A6" w:rsidP="00AA66A6">
      <w:pPr>
        <w:pStyle w:val="ListParagraph"/>
        <w:numPr>
          <w:ilvl w:val="0"/>
          <w:numId w:val="5"/>
        </w:numPr>
        <w:rPr>
          <w:color w:val="121212"/>
        </w:rPr>
      </w:pPr>
      <w:r w:rsidRPr="00D31CBD">
        <w:rPr>
          <w:color w:val="121212"/>
        </w:rPr>
        <w:t>Scroll down to Michigan and click on the Enroll Now button</w:t>
      </w:r>
    </w:p>
    <w:p w:rsidR="00AA66A6" w:rsidRPr="00D31CBD" w:rsidRDefault="00AA66A6" w:rsidP="00AA66A6">
      <w:pPr>
        <w:pStyle w:val="ListParagraph"/>
        <w:numPr>
          <w:ilvl w:val="0"/>
          <w:numId w:val="5"/>
        </w:numPr>
        <w:rPr>
          <w:color w:val="121212"/>
        </w:rPr>
      </w:pPr>
      <w:r w:rsidRPr="00D31CBD">
        <w:rPr>
          <w:color w:val="121212"/>
        </w:rPr>
        <w:t>Set up a new account and follow the direction</w:t>
      </w:r>
      <w:r w:rsidR="0098527E" w:rsidRPr="00D31CBD">
        <w:rPr>
          <w:color w:val="121212"/>
        </w:rPr>
        <w:t xml:space="preserve"> to set up your Kroger Plus Card</w:t>
      </w:r>
    </w:p>
    <w:p w:rsidR="0098527E" w:rsidRPr="00D31CBD" w:rsidRDefault="0098527E" w:rsidP="0098527E">
      <w:pPr>
        <w:rPr>
          <w:color w:val="121212"/>
        </w:rPr>
      </w:pPr>
      <w:r w:rsidRPr="00D31CBD">
        <w:rPr>
          <w:color w:val="121212"/>
        </w:rPr>
        <w:t>Once Black Elementary is added to your Kroger Rewards Card, ev</w:t>
      </w:r>
      <w:r w:rsidR="00BB47E3">
        <w:rPr>
          <w:color w:val="121212"/>
        </w:rPr>
        <w:t>ery time you shop and use your c</w:t>
      </w:r>
      <w:r w:rsidRPr="00D31CBD">
        <w:rPr>
          <w:color w:val="121212"/>
        </w:rPr>
        <w:t>ard</w:t>
      </w:r>
      <w:r w:rsidR="00BB47E3">
        <w:rPr>
          <w:color w:val="121212"/>
        </w:rPr>
        <w:t>,</w:t>
      </w:r>
      <w:r w:rsidRPr="00D31CBD">
        <w:rPr>
          <w:color w:val="121212"/>
        </w:rPr>
        <w:t xml:space="preserve"> Black </w:t>
      </w:r>
      <w:r w:rsidR="00BB47E3">
        <w:rPr>
          <w:color w:val="121212"/>
        </w:rPr>
        <w:t xml:space="preserve">Elementary PTO </w:t>
      </w:r>
      <w:r w:rsidRPr="00D31CBD">
        <w:rPr>
          <w:color w:val="121212"/>
        </w:rPr>
        <w:t>will earn a percent of the total.</w:t>
      </w:r>
    </w:p>
    <w:p w:rsidR="00AA66A6" w:rsidRPr="00D31CBD" w:rsidRDefault="00AA66A6" w:rsidP="00AA66A6">
      <w:pPr>
        <w:rPr>
          <w:color w:val="121212"/>
        </w:rPr>
      </w:pPr>
    </w:p>
    <w:p w:rsidR="00AA66A6" w:rsidRPr="00D31CBD" w:rsidRDefault="00AA66A6"/>
    <w:p w:rsidR="00E56852" w:rsidRPr="00D31CBD" w:rsidRDefault="00E56852"/>
    <w:sectPr w:rsidR="00E56852" w:rsidRPr="00D31CBD" w:rsidSect="008B02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45E53728"/>
    <w:multiLevelType w:val="hybridMultilevel"/>
    <w:tmpl w:val="6A7C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C3C71"/>
    <w:multiLevelType w:val="hybridMultilevel"/>
    <w:tmpl w:val="F76C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3C2C3E"/>
    <w:multiLevelType w:val="multilevel"/>
    <w:tmpl w:val="28A6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4C0744"/>
    <w:multiLevelType w:val="multilevel"/>
    <w:tmpl w:val="F89A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4538F0"/>
    <w:multiLevelType w:val="multilevel"/>
    <w:tmpl w:val="015A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defaultTabStop w:val="720"/>
  <w:characterSpacingControl w:val="doNotCompress"/>
  <w:compat/>
  <w:rsids>
    <w:rsidRoot w:val="00767AAB"/>
    <w:rsid w:val="000358D8"/>
    <w:rsid w:val="000A7112"/>
    <w:rsid w:val="000D46A1"/>
    <w:rsid w:val="000D47AE"/>
    <w:rsid w:val="0021145E"/>
    <w:rsid w:val="003E4F02"/>
    <w:rsid w:val="007139CF"/>
    <w:rsid w:val="00723CC6"/>
    <w:rsid w:val="00767AAB"/>
    <w:rsid w:val="00895B3B"/>
    <w:rsid w:val="008B0242"/>
    <w:rsid w:val="0098527E"/>
    <w:rsid w:val="00AA66A6"/>
    <w:rsid w:val="00BB47E3"/>
    <w:rsid w:val="00C6295A"/>
    <w:rsid w:val="00C744E3"/>
    <w:rsid w:val="00C83952"/>
    <w:rsid w:val="00D31CBD"/>
    <w:rsid w:val="00D60BC6"/>
    <w:rsid w:val="00E56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8D8"/>
    <w:rPr>
      <w:color w:val="0000FF" w:themeColor="hyperlink"/>
      <w:u w:val="single"/>
    </w:rPr>
  </w:style>
  <w:style w:type="paragraph" w:styleId="NormalWeb">
    <w:name w:val="Normal (Web)"/>
    <w:basedOn w:val="Normal"/>
    <w:uiPriority w:val="99"/>
    <w:semiHidden/>
    <w:unhideWhenUsed/>
    <w:rsid w:val="00723CC6"/>
    <w:pPr>
      <w:spacing w:after="0" w:line="240" w:lineRule="auto"/>
    </w:pPr>
    <w:rPr>
      <w:rFonts w:ascii="Arial" w:eastAsia="Times New Roman" w:hAnsi="Arial" w:cs="Arial"/>
      <w:sz w:val="17"/>
      <w:szCs w:val="17"/>
    </w:rPr>
  </w:style>
  <w:style w:type="paragraph" w:styleId="ListParagraph">
    <w:name w:val="List Paragraph"/>
    <w:basedOn w:val="Normal"/>
    <w:uiPriority w:val="34"/>
    <w:qFormat/>
    <w:rsid w:val="00AA66A6"/>
    <w:pPr>
      <w:ind w:left="720"/>
      <w:contextualSpacing/>
    </w:pPr>
  </w:style>
  <w:style w:type="paragraph" w:styleId="BalloonText">
    <w:name w:val="Balloon Text"/>
    <w:basedOn w:val="Normal"/>
    <w:link w:val="BalloonTextChar"/>
    <w:uiPriority w:val="99"/>
    <w:semiHidden/>
    <w:unhideWhenUsed/>
    <w:rsid w:val="003E4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8D8"/>
    <w:rPr>
      <w:color w:val="0000FF" w:themeColor="hyperlink"/>
      <w:u w:val="single"/>
    </w:rPr>
  </w:style>
  <w:style w:type="paragraph" w:styleId="NormalWeb">
    <w:name w:val="Normal (Web)"/>
    <w:basedOn w:val="Normal"/>
    <w:uiPriority w:val="99"/>
    <w:semiHidden/>
    <w:unhideWhenUsed/>
    <w:rsid w:val="00723CC6"/>
    <w:pPr>
      <w:spacing w:after="0" w:line="240" w:lineRule="auto"/>
    </w:pPr>
    <w:rPr>
      <w:rFonts w:ascii="Arial" w:eastAsia="Times New Roman" w:hAnsi="Arial" w:cs="Arial"/>
      <w:sz w:val="17"/>
      <w:szCs w:val="17"/>
    </w:rPr>
  </w:style>
  <w:style w:type="paragraph" w:styleId="ListParagraph">
    <w:name w:val="List Paragraph"/>
    <w:basedOn w:val="Normal"/>
    <w:uiPriority w:val="34"/>
    <w:qFormat/>
    <w:rsid w:val="00AA66A6"/>
    <w:pPr>
      <w:ind w:left="720"/>
      <w:contextualSpacing/>
    </w:pPr>
  </w:style>
  <w:style w:type="paragraph" w:styleId="BalloonText">
    <w:name w:val="Balloon Text"/>
    <w:basedOn w:val="Normal"/>
    <w:link w:val="BalloonTextChar"/>
    <w:uiPriority w:val="99"/>
    <w:semiHidden/>
    <w:unhideWhenUsed/>
    <w:rsid w:val="003E4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236644">
      <w:bodyDiv w:val="1"/>
      <w:marLeft w:val="0"/>
      <w:marRight w:val="0"/>
      <w:marTop w:val="0"/>
      <w:marBottom w:val="0"/>
      <w:divBdr>
        <w:top w:val="none" w:sz="0" w:space="0" w:color="auto"/>
        <w:left w:val="none" w:sz="0" w:space="0" w:color="auto"/>
        <w:bottom w:val="none" w:sz="0" w:space="0" w:color="auto"/>
        <w:right w:val="none" w:sz="0" w:space="0" w:color="auto"/>
      </w:divBdr>
      <w:divsChild>
        <w:div w:id="2010868047">
          <w:marLeft w:val="0"/>
          <w:marRight w:val="0"/>
          <w:marTop w:val="150"/>
          <w:marBottom w:val="150"/>
          <w:divBdr>
            <w:top w:val="none" w:sz="0" w:space="0" w:color="auto"/>
            <w:left w:val="none" w:sz="0" w:space="0" w:color="auto"/>
            <w:bottom w:val="none" w:sz="0" w:space="0" w:color="auto"/>
            <w:right w:val="none" w:sz="0" w:space="0" w:color="auto"/>
          </w:divBdr>
          <w:divsChild>
            <w:div w:id="855460652">
              <w:marLeft w:val="0"/>
              <w:marRight w:val="0"/>
              <w:marTop w:val="0"/>
              <w:marBottom w:val="0"/>
              <w:divBdr>
                <w:top w:val="none" w:sz="0" w:space="0" w:color="auto"/>
                <w:left w:val="none" w:sz="0" w:space="0" w:color="auto"/>
                <w:bottom w:val="none" w:sz="0" w:space="0" w:color="auto"/>
                <w:right w:val="none" w:sz="0" w:space="0" w:color="auto"/>
              </w:divBdr>
              <w:divsChild>
                <w:div w:id="1255625335">
                  <w:marLeft w:val="0"/>
                  <w:marRight w:val="0"/>
                  <w:marTop w:val="0"/>
                  <w:marBottom w:val="0"/>
                  <w:divBdr>
                    <w:top w:val="none" w:sz="0" w:space="0" w:color="auto"/>
                    <w:left w:val="none" w:sz="0" w:space="0" w:color="auto"/>
                    <w:bottom w:val="single" w:sz="6" w:space="11" w:color="B7B7B7"/>
                    <w:right w:val="none" w:sz="0" w:space="0" w:color="auto"/>
                  </w:divBdr>
                </w:div>
              </w:divsChild>
            </w:div>
          </w:divsChild>
        </w:div>
      </w:divsChild>
    </w:div>
    <w:div w:id="953169226">
      <w:bodyDiv w:val="1"/>
      <w:marLeft w:val="0"/>
      <w:marRight w:val="0"/>
      <w:marTop w:val="0"/>
      <w:marBottom w:val="0"/>
      <w:divBdr>
        <w:top w:val="none" w:sz="0" w:space="0" w:color="auto"/>
        <w:left w:val="none" w:sz="0" w:space="0" w:color="auto"/>
        <w:bottom w:val="none" w:sz="0" w:space="0" w:color="auto"/>
        <w:right w:val="none" w:sz="0" w:space="0" w:color="auto"/>
      </w:divBdr>
      <w:divsChild>
        <w:div w:id="836967457">
          <w:marLeft w:val="0"/>
          <w:marRight w:val="0"/>
          <w:marTop w:val="150"/>
          <w:marBottom w:val="150"/>
          <w:divBdr>
            <w:top w:val="none" w:sz="0" w:space="0" w:color="auto"/>
            <w:left w:val="none" w:sz="0" w:space="0" w:color="auto"/>
            <w:bottom w:val="none" w:sz="0" w:space="0" w:color="auto"/>
            <w:right w:val="none" w:sz="0" w:space="0" w:color="auto"/>
          </w:divBdr>
          <w:divsChild>
            <w:div w:id="1689332780">
              <w:marLeft w:val="0"/>
              <w:marRight w:val="0"/>
              <w:marTop w:val="0"/>
              <w:marBottom w:val="0"/>
              <w:divBdr>
                <w:top w:val="none" w:sz="0" w:space="0" w:color="auto"/>
                <w:left w:val="none" w:sz="0" w:space="0" w:color="auto"/>
                <w:bottom w:val="none" w:sz="0" w:space="0" w:color="auto"/>
                <w:right w:val="none" w:sz="0" w:space="0" w:color="auto"/>
              </w:divBdr>
              <w:divsChild>
                <w:div w:id="18991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4398">
      <w:bodyDiv w:val="1"/>
      <w:marLeft w:val="0"/>
      <w:marRight w:val="0"/>
      <w:marTop w:val="0"/>
      <w:marBottom w:val="0"/>
      <w:divBdr>
        <w:top w:val="none" w:sz="0" w:space="0" w:color="auto"/>
        <w:left w:val="none" w:sz="0" w:space="0" w:color="auto"/>
        <w:bottom w:val="none" w:sz="0" w:space="0" w:color="auto"/>
        <w:right w:val="none" w:sz="0" w:space="0" w:color="auto"/>
      </w:divBdr>
      <w:divsChild>
        <w:div w:id="379016034">
          <w:marLeft w:val="0"/>
          <w:marRight w:val="0"/>
          <w:marTop w:val="150"/>
          <w:marBottom w:val="150"/>
          <w:divBdr>
            <w:top w:val="none" w:sz="0" w:space="0" w:color="auto"/>
            <w:left w:val="none" w:sz="0" w:space="0" w:color="auto"/>
            <w:bottom w:val="none" w:sz="0" w:space="0" w:color="auto"/>
            <w:right w:val="none" w:sz="0" w:space="0" w:color="auto"/>
          </w:divBdr>
          <w:divsChild>
            <w:div w:id="1025522005">
              <w:marLeft w:val="0"/>
              <w:marRight w:val="0"/>
              <w:marTop w:val="0"/>
              <w:marBottom w:val="0"/>
              <w:divBdr>
                <w:top w:val="none" w:sz="0" w:space="0" w:color="auto"/>
                <w:left w:val="none" w:sz="0" w:space="0" w:color="auto"/>
                <w:bottom w:val="none" w:sz="0" w:space="0" w:color="auto"/>
                <w:right w:val="none" w:sz="0" w:space="0" w:color="auto"/>
              </w:divBdr>
              <w:divsChild>
                <w:div w:id="1355643884">
                  <w:marLeft w:val="0"/>
                  <w:marRight w:val="0"/>
                  <w:marTop w:val="0"/>
                  <w:marBottom w:val="0"/>
                  <w:divBdr>
                    <w:top w:val="none" w:sz="0" w:space="0" w:color="auto"/>
                    <w:left w:val="none" w:sz="0" w:space="0" w:color="auto"/>
                    <w:bottom w:val="single" w:sz="6" w:space="11" w:color="B7B7B7"/>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ogercommunityrew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ogercommunityrewards.com/" TargetMode="External"/><Relationship Id="rId5" Type="http://schemas.openxmlformats.org/officeDocument/2006/relationships/hyperlink" Target="mailto:blackelempto@gmail.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Sharon Nemeth</cp:lastModifiedBy>
  <cp:revision>2</cp:revision>
  <cp:lastPrinted>2013-08-08T04:53:00Z</cp:lastPrinted>
  <dcterms:created xsi:type="dcterms:W3CDTF">2013-11-21T17:12:00Z</dcterms:created>
  <dcterms:modified xsi:type="dcterms:W3CDTF">2013-11-21T17:12:00Z</dcterms:modified>
</cp:coreProperties>
</file>